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Style w:val="6"/>
          <w:rFonts w:ascii="华文楷体" w:hAnsi="华文楷体" w:eastAsia="华文楷体" w:cs="宋体"/>
          <w:b/>
          <w:bCs/>
          <w:sz w:val="32"/>
          <w:szCs w:val="32"/>
        </w:rPr>
      </w:pPr>
      <w:r>
        <w:rPr>
          <w:rStyle w:val="6"/>
          <w:rFonts w:ascii="华文楷体" w:hAnsi="华文楷体" w:eastAsia="华文楷体" w:cs="宋体"/>
          <w:b/>
          <w:bCs/>
          <w:sz w:val="32"/>
          <w:szCs w:val="32"/>
        </w:rPr>
        <w:t>徐州工业职业技术学院</w:t>
      </w:r>
    </w:p>
    <w:p>
      <w:pPr>
        <w:snapToGrid w:val="0"/>
        <w:spacing w:line="360" w:lineRule="auto"/>
        <w:jc w:val="center"/>
        <w:rPr>
          <w:rStyle w:val="6"/>
          <w:rFonts w:ascii="华文楷体" w:hAnsi="华文楷体" w:eastAsia="华文楷体" w:cs="宋体"/>
          <w:b/>
          <w:bCs/>
          <w:sz w:val="32"/>
          <w:szCs w:val="32"/>
        </w:rPr>
      </w:pPr>
      <w:r>
        <w:rPr>
          <w:rStyle w:val="6"/>
          <w:rFonts w:ascii="华文楷体" w:hAnsi="华文楷体" w:eastAsia="华文楷体" w:cs="宋体"/>
          <w:b/>
          <w:bCs/>
          <w:sz w:val="32"/>
          <w:szCs w:val="32"/>
        </w:rPr>
        <w:t>2022年</w:t>
      </w:r>
      <w:r>
        <w:rPr>
          <w:rStyle w:val="6"/>
          <w:rFonts w:hint="eastAsia" w:ascii="华文楷体" w:hAnsi="华文楷体" w:eastAsia="华文楷体" w:cs="宋体"/>
          <w:b/>
          <w:bCs/>
          <w:sz w:val="32"/>
          <w:szCs w:val="32"/>
        </w:rPr>
        <w:t>中职职教高考专科第二批次</w:t>
      </w:r>
      <w:r>
        <w:rPr>
          <w:rStyle w:val="6"/>
          <w:rFonts w:ascii="华文楷体" w:hAnsi="华文楷体" w:eastAsia="华文楷体" w:cs="宋体"/>
          <w:b/>
          <w:bCs/>
          <w:sz w:val="32"/>
          <w:szCs w:val="32"/>
        </w:rPr>
        <w:t>优先录取申请表</w:t>
      </w:r>
    </w:p>
    <w:p>
      <w:pPr>
        <w:wordWrap w:val="0"/>
        <w:snapToGrid w:val="0"/>
        <w:jc w:val="right"/>
        <w:rPr>
          <w:rStyle w:val="6"/>
          <w:rFonts w:ascii="宋体" w:hAnsi="宋体" w:cs="宋体"/>
          <w:bCs/>
          <w:szCs w:val="21"/>
        </w:rPr>
      </w:pPr>
      <w:r>
        <w:rPr>
          <w:rStyle w:val="6"/>
          <w:rFonts w:hint="eastAsia" w:ascii="宋体" w:hAnsi="宋体" w:cs="宋体"/>
          <w:bCs/>
          <w:szCs w:val="21"/>
        </w:rPr>
        <w:t xml:space="preserve"> </w:t>
      </w:r>
    </w:p>
    <w:tbl>
      <w:tblPr>
        <w:tblStyle w:val="4"/>
        <w:tblW w:w="98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7"/>
        <w:gridCol w:w="3013"/>
        <w:gridCol w:w="1786"/>
        <w:gridCol w:w="3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  <w:t>电 话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  <w:t>毕业中专校</w:t>
            </w:r>
          </w:p>
        </w:tc>
        <w:tc>
          <w:tcPr>
            <w:tcW w:w="7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  <w:t>考生科目组名称</w:t>
            </w:r>
          </w:p>
        </w:tc>
        <w:tc>
          <w:tcPr>
            <w:tcW w:w="7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  <w:t>拟报考专业</w:t>
            </w:r>
          </w:p>
        </w:tc>
        <w:tc>
          <w:tcPr>
            <w:tcW w:w="7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4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  <w:t>申请条件说明</w:t>
            </w:r>
          </w:p>
        </w:tc>
        <w:tc>
          <w:tcPr>
            <w:tcW w:w="7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ind w:firstLine="422" w:firstLineChars="175"/>
              <w:rPr>
                <w:rStyle w:val="6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6"/>
                <w:rFonts w:ascii="华文楷体" w:hAnsi="华文楷体" w:eastAsia="华文楷体"/>
                <w:b/>
                <w:color w:val="000000"/>
                <w:sz w:val="24"/>
                <w:szCs w:val="24"/>
              </w:rPr>
              <w:t>中职学考（公共基础知识</w:t>
            </w:r>
            <w:r>
              <w:rPr>
                <w:rStyle w:val="6"/>
                <w:rFonts w:hint="eastAsia" w:ascii="华文楷体" w:hAnsi="华文楷体" w:eastAsia="华文楷体"/>
                <w:b/>
                <w:color w:val="000000"/>
                <w:sz w:val="24"/>
                <w:szCs w:val="24"/>
              </w:rPr>
              <w:t>（语数外、思政）</w:t>
            </w:r>
            <w:r>
              <w:rPr>
                <w:rStyle w:val="6"/>
                <w:rFonts w:ascii="华文楷体" w:hAnsi="华文楷体" w:eastAsia="华文楷体"/>
                <w:b/>
                <w:color w:val="000000"/>
                <w:sz w:val="24"/>
                <w:szCs w:val="24"/>
              </w:rPr>
              <w:t>、专业综合理论、专业基本技能）成绩全部合格</w:t>
            </w:r>
            <w:r>
              <w:rPr>
                <w:rStyle w:val="6"/>
                <w:rFonts w:hint="eastAsia" w:ascii="华文楷体" w:hAnsi="华文楷体" w:eastAsia="华文楷体"/>
                <w:b/>
                <w:color w:val="000000"/>
                <w:sz w:val="24"/>
                <w:szCs w:val="24"/>
              </w:rPr>
              <w:t>且</w:t>
            </w:r>
            <w:r>
              <w:rPr>
                <w:rStyle w:val="6"/>
                <w:rFonts w:ascii="宋体" w:hAnsi="宋体"/>
                <w:color w:val="000000"/>
                <w:sz w:val="24"/>
                <w:szCs w:val="24"/>
              </w:rPr>
              <w:t>须符合下列条件之一</w:t>
            </w:r>
            <w:r>
              <w:rPr>
                <w:rStyle w:val="6"/>
                <w:rFonts w:hint="eastAsia" w:ascii="宋体" w:hAnsi="宋体"/>
                <w:color w:val="000000"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ind w:firstLine="420" w:firstLineChars="175"/>
              <w:rPr>
                <w:rStyle w:val="6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  <w:szCs w:val="24"/>
              </w:rPr>
              <w:t>请在符合的条件后面打勾</w:t>
            </w:r>
            <w:r>
              <w:rPr>
                <w:rStyle w:val="6"/>
                <w:rFonts w:hint="eastAsia" w:ascii="宋体" w:hAnsi="宋体"/>
                <w:color w:val="000000"/>
                <w:sz w:val="24"/>
                <w:szCs w:val="24"/>
              </w:rPr>
              <w:t>，并以此提供支撑材料</w:t>
            </w:r>
            <w:r>
              <w:rPr>
                <w:rStyle w:val="6"/>
                <w:rFonts w:ascii="宋体" w:hAnsi="宋体"/>
                <w:color w:val="000000"/>
                <w:sz w:val="24"/>
                <w:szCs w:val="24"/>
              </w:rPr>
              <w:t>：</w:t>
            </w:r>
          </w:p>
          <w:p>
            <w:pPr>
              <w:snapToGrid w:val="0"/>
              <w:spacing w:line="360" w:lineRule="auto"/>
              <w:ind w:left="363" w:leftChars="173" w:firstLine="2" w:firstLineChars="1"/>
              <w:rPr>
                <w:rStyle w:val="6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  <w:szCs w:val="24"/>
              </w:rPr>
              <w:t>1.参加中职职教高考文化统考和技能考核取得成绩的考生；</w:t>
            </w:r>
            <w:r>
              <w:rPr>
                <w:rStyle w:val="6"/>
                <w:rFonts w:hint="eastAsia" w:ascii="宋体" w:hAnsi="宋体"/>
                <w:color w:val="000000"/>
                <w:sz w:val="24"/>
                <w:szCs w:val="24"/>
              </w:rPr>
              <w:t xml:space="preserve">（ </w:t>
            </w:r>
            <w:r>
              <w:rPr>
                <w:rStyle w:val="6"/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6"/>
                <w:rFonts w:hint="eastAsia" w:ascii="宋体" w:hAnsi="宋体"/>
                <w:color w:val="000000"/>
                <w:sz w:val="24"/>
                <w:szCs w:val="24"/>
              </w:rPr>
              <w:t>）</w:t>
            </w:r>
            <w:r>
              <w:rPr>
                <w:rStyle w:val="6"/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Style w:val="6"/>
                <w:rFonts w:ascii="宋体" w:hAnsi="宋体"/>
                <w:color w:val="000000"/>
                <w:sz w:val="24"/>
                <w:szCs w:val="24"/>
              </w:rPr>
              <w:t>2.具有人保部门签发的职业资格证书的考生；</w:t>
            </w:r>
            <w:r>
              <w:rPr>
                <w:rStyle w:val="6"/>
                <w:rFonts w:hint="eastAsia" w:ascii="宋体" w:hAnsi="宋体"/>
                <w:color w:val="000000"/>
                <w:sz w:val="24"/>
                <w:szCs w:val="24"/>
              </w:rPr>
              <w:t xml:space="preserve">（ </w:t>
            </w:r>
            <w:r>
              <w:rPr>
                <w:rStyle w:val="6"/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6"/>
                <w:rFonts w:hint="eastAsia" w:ascii="宋体" w:hAnsi="宋体"/>
                <w:color w:val="000000"/>
                <w:sz w:val="24"/>
                <w:szCs w:val="24"/>
              </w:rPr>
              <w:t>）</w:t>
            </w:r>
            <w:r>
              <w:rPr>
                <w:rStyle w:val="6"/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Style w:val="6"/>
                <w:rFonts w:ascii="宋体" w:hAnsi="宋体"/>
                <w:color w:val="000000"/>
                <w:sz w:val="24"/>
                <w:szCs w:val="24"/>
              </w:rPr>
              <w:t>3.参加校级以上技能大赛获奖的考生；</w:t>
            </w:r>
            <w:r>
              <w:rPr>
                <w:rStyle w:val="6"/>
                <w:rFonts w:hint="eastAsia" w:ascii="宋体" w:hAnsi="宋体"/>
                <w:color w:val="000000"/>
                <w:sz w:val="24"/>
                <w:szCs w:val="24"/>
              </w:rPr>
              <w:t xml:space="preserve">（ </w:t>
            </w:r>
            <w:r>
              <w:rPr>
                <w:rStyle w:val="6"/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6"/>
                <w:rFonts w:hint="eastAsia" w:ascii="宋体" w:hAnsi="宋体"/>
                <w:color w:val="000000"/>
                <w:sz w:val="24"/>
                <w:szCs w:val="24"/>
              </w:rPr>
              <w:t>）</w:t>
            </w:r>
            <w:r>
              <w:rPr>
                <w:rStyle w:val="6"/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Style w:val="6"/>
                <w:rFonts w:ascii="宋体" w:hAnsi="宋体"/>
                <w:color w:val="000000"/>
                <w:sz w:val="24"/>
                <w:szCs w:val="24"/>
              </w:rPr>
              <w:t>4.在中职阶段有发明创造的考生；</w:t>
            </w:r>
            <w:r>
              <w:rPr>
                <w:rStyle w:val="6"/>
                <w:rFonts w:hint="eastAsia" w:ascii="宋体" w:hAnsi="宋体"/>
                <w:color w:val="000000"/>
                <w:sz w:val="24"/>
                <w:szCs w:val="24"/>
              </w:rPr>
              <w:t xml:space="preserve">（ </w:t>
            </w:r>
            <w:r>
              <w:rPr>
                <w:rStyle w:val="6"/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6"/>
                <w:rFonts w:hint="eastAsia" w:ascii="宋体" w:hAnsi="宋体"/>
                <w:color w:val="000000"/>
                <w:sz w:val="24"/>
                <w:szCs w:val="24"/>
              </w:rPr>
              <w:t>）</w:t>
            </w:r>
            <w:r>
              <w:rPr>
                <w:rStyle w:val="6"/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Style w:val="6"/>
                <w:rFonts w:ascii="宋体" w:hAnsi="宋体"/>
                <w:color w:val="000000"/>
                <w:sz w:val="24"/>
                <w:szCs w:val="24"/>
              </w:rPr>
              <w:t>5.有艺术或体育特长的考生；</w:t>
            </w:r>
            <w:r>
              <w:rPr>
                <w:rStyle w:val="6"/>
                <w:rFonts w:hint="eastAsia" w:ascii="宋体" w:hAnsi="宋体"/>
                <w:color w:val="000000"/>
                <w:sz w:val="24"/>
                <w:szCs w:val="24"/>
              </w:rPr>
              <w:t xml:space="preserve">（ </w:t>
            </w:r>
            <w:r>
              <w:rPr>
                <w:rStyle w:val="6"/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6"/>
                <w:rFonts w:hint="eastAsia" w:ascii="宋体" w:hAnsi="宋体"/>
                <w:color w:val="000000"/>
                <w:sz w:val="24"/>
                <w:szCs w:val="24"/>
              </w:rPr>
              <w:t>）</w:t>
            </w:r>
            <w:r>
              <w:rPr>
                <w:rStyle w:val="6"/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Style w:val="6"/>
                <w:rFonts w:ascii="宋体" w:hAnsi="宋体"/>
                <w:color w:val="000000"/>
                <w:sz w:val="24"/>
                <w:szCs w:val="24"/>
              </w:rPr>
              <w:t>6.毕业后由所在工作单位推荐并专业对口的考生；</w:t>
            </w:r>
            <w:r>
              <w:rPr>
                <w:rStyle w:val="6"/>
                <w:rFonts w:hint="eastAsia" w:ascii="宋体" w:hAnsi="宋体"/>
                <w:color w:val="000000"/>
                <w:sz w:val="24"/>
                <w:szCs w:val="24"/>
              </w:rPr>
              <w:t xml:space="preserve">（ </w:t>
            </w:r>
            <w:r>
              <w:rPr>
                <w:rStyle w:val="6"/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6"/>
                <w:rFonts w:hint="eastAsia" w:ascii="宋体" w:hAnsi="宋体"/>
                <w:color w:val="000000"/>
                <w:sz w:val="24"/>
                <w:szCs w:val="24"/>
              </w:rPr>
              <w:t>）</w:t>
            </w:r>
            <w:r>
              <w:rPr>
                <w:rStyle w:val="6"/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Style w:val="6"/>
                <w:rFonts w:ascii="宋体" w:hAnsi="宋体"/>
                <w:color w:val="000000"/>
                <w:sz w:val="24"/>
                <w:szCs w:val="24"/>
              </w:rPr>
              <w:t>7.思想品德有突出表现的，经所在学校推荐，并经我校招生领导小组认定的考生。</w:t>
            </w:r>
            <w:r>
              <w:rPr>
                <w:rStyle w:val="6"/>
                <w:rFonts w:hint="eastAsia" w:ascii="宋体" w:hAnsi="宋体"/>
                <w:color w:val="000000"/>
                <w:sz w:val="24"/>
                <w:szCs w:val="24"/>
              </w:rPr>
              <w:t xml:space="preserve">（ </w:t>
            </w:r>
            <w:r>
              <w:rPr>
                <w:rStyle w:val="6"/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6"/>
                <w:rFonts w:hint="eastAsia" w:ascii="宋体" w:hAnsi="宋体"/>
                <w:color w:val="000000"/>
                <w:sz w:val="24"/>
                <w:szCs w:val="24"/>
              </w:rPr>
              <w:t>）</w:t>
            </w:r>
          </w:p>
          <w:p>
            <w:pPr>
              <w:snapToGrid w:val="0"/>
              <w:spacing w:line="360" w:lineRule="auto"/>
              <w:ind w:left="363" w:leftChars="173" w:firstLine="2" w:firstLineChars="1"/>
              <w:rPr>
                <w:rStyle w:val="6"/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left="363" w:leftChars="173" w:firstLine="2" w:firstLineChars="1"/>
              <w:rPr>
                <w:rStyle w:val="6"/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 xml:space="preserve">申请人（签名）： </w:t>
            </w:r>
            <w:r>
              <w:rPr>
                <w:rStyle w:val="6"/>
                <w:rFonts w:ascii="黑体" w:hAnsi="黑体" w:eastAsia="黑体"/>
                <w:b/>
                <w:color w:val="000000"/>
                <w:sz w:val="24"/>
                <w:szCs w:val="24"/>
              </w:rPr>
              <w:t xml:space="preserve">                    2022</w:t>
            </w:r>
            <w:r>
              <w:rPr>
                <w:rStyle w:val="6"/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 xml:space="preserve">年 </w:t>
            </w:r>
            <w:r>
              <w:rPr>
                <w:rStyle w:val="6"/>
                <w:rFonts w:ascii="黑体" w:hAnsi="黑体" w:eastAsia="黑体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Style w:val="6"/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 xml:space="preserve">月 </w:t>
            </w:r>
            <w:r>
              <w:rPr>
                <w:rStyle w:val="6"/>
                <w:rFonts w:ascii="黑体" w:hAnsi="黑体" w:eastAsia="黑体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Style w:val="6"/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Style w:val="6"/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Style w:val="6"/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2772" w:firstLineChars="1155"/>
              <w:jc w:val="center"/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/>
                <w:color w:val="000000"/>
                <w:sz w:val="24"/>
                <w:szCs w:val="24"/>
              </w:rPr>
              <w:t xml:space="preserve">招生办公室（盖章） </w:t>
            </w:r>
            <w:r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  <w:t xml:space="preserve">     </w:t>
            </w:r>
          </w:p>
          <w:p>
            <w:pPr>
              <w:snapToGrid w:val="0"/>
              <w:spacing w:line="360" w:lineRule="auto"/>
              <w:ind w:firstLine="2772" w:firstLineChars="1155"/>
              <w:jc w:val="center"/>
              <w:rPr>
                <w:rStyle w:val="6"/>
                <w:rFonts w:ascii="黑体" w:hAnsi="黑体" w:eastAsia="黑体"/>
              </w:rPr>
            </w:pPr>
            <w:r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  <w:t>2022</w:t>
            </w:r>
            <w:r>
              <w:rPr>
                <w:rStyle w:val="6"/>
                <w:rFonts w:hint="eastAsia" w:ascii="仿宋" w:hAnsi="仿宋" w:eastAsia="仿宋"/>
                <w:color w:val="000000"/>
                <w:sz w:val="24"/>
                <w:szCs w:val="24"/>
              </w:rPr>
              <w:t xml:space="preserve">年 </w:t>
            </w:r>
            <w:r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Style w:val="6"/>
                <w:rFonts w:hint="eastAsia" w:ascii="仿宋" w:hAnsi="仿宋" w:eastAsia="仿宋"/>
                <w:color w:val="000000"/>
                <w:sz w:val="24"/>
                <w:szCs w:val="24"/>
              </w:rPr>
              <w:t xml:space="preserve">月 </w:t>
            </w:r>
            <w:r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  <w:t xml:space="preserve">    </w:t>
            </w:r>
            <w:r>
              <w:rPr>
                <w:rStyle w:val="6"/>
                <w:rFonts w:hint="eastAsia" w:ascii="仿宋" w:hAnsi="仿宋" w:eastAsia="仿宋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jc w:val="left"/>
        <w:rPr>
          <w:rStyle w:val="6"/>
          <w:rFonts w:ascii="华文楷体" w:hAnsi="华文楷体" w:eastAsia="华文楷体"/>
          <w:color w:val="000000"/>
          <w:kern w:val="0"/>
          <w:sz w:val="24"/>
          <w:szCs w:val="24"/>
        </w:rPr>
      </w:pPr>
      <w:r>
        <w:rPr>
          <w:rStyle w:val="6"/>
          <w:rFonts w:hint="eastAsia" w:ascii="华文楷体" w:hAnsi="华文楷体" w:eastAsia="华文楷体"/>
          <w:b/>
          <w:color w:val="000000"/>
          <w:kern w:val="0"/>
          <w:sz w:val="24"/>
          <w:szCs w:val="24"/>
        </w:rPr>
        <w:t>备注：</w:t>
      </w:r>
      <w:r>
        <w:rPr>
          <w:rStyle w:val="6"/>
          <w:rFonts w:hint="eastAsia" w:ascii="华文楷体" w:hAnsi="华文楷体" w:eastAsia="华文楷体"/>
          <w:color w:val="000000"/>
          <w:kern w:val="0"/>
          <w:sz w:val="24"/>
          <w:szCs w:val="24"/>
        </w:rPr>
        <w:t>请对照申请条件依次提供支撑材料复印件（具体格式见附件2），于</w:t>
      </w:r>
      <w:r>
        <w:rPr>
          <w:rStyle w:val="6"/>
          <w:rFonts w:ascii="华文楷体" w:hAnsi="华文楷体" w:eastAsia="华文楷体"/>
          <w:color w:val="000000"/>
          <w:kern w:val="0"/>
          <w:sz w:val="24"/>
          <w:szCs w:val="24"/>
        </w:rPr>
        <w:t>6</w:t>
      </w:r>
      <w:r>
        <w:rPr>
          <w:rStyle w:val="6"/>
          <w:rFonts w:hint="eastAsia" w:ascii="华文楷体" w:hAnsi="华文楷体" w:eastAsia="华文楷体"/>
          <w:color w:val="000000"/>
          <w:kern w:val="0"/>
          <w:sz w:val="24"/>
          <w:szCs w:val="24"/>
        </w:rPr>
        <w:t>月</w:t>
      </w:r>
      <w:r>
        <w:rPr>
          <w:rStyle w:val="6"/>
          <w:rFonts w:ascii="华文楷体" w:hAnsi="华文楷体" w:eastAsia="华文楷体"/>
          <w:color w:val="000000"/>
          <w:kern w:val="0"/>
          <w:sz w:val="24"/>
          <w:szCs w:val="24"/>
        </w:rPr>
        <w:t>10</w:t>
      </w:r>
      <w:r>
        <w:rPr>
          <w:rStyle w:val="6"/>
          <w:rFonts w:hint="eastAsia" w:ascii="华文楷体" w:hAnsi="华文楷体" w:eastAsia="华文楷体"/>
          <w:color w:val="000000"/>
          <w:kern w:val="0"/>
          <w:sz w:val="24"/>
          <w:szCs w:val="24"/>
        </w:rPr>
        <w:t>日前交学院招生办公室（徐州市鼓楼区襄王路1号徐州工业职业技术学院，0</w:t>
      </w:r>
      <w:r>
        <w:rPr>
          <w:rStyle w:val="6"/>
          <w:rFonts w:ascii="华文楷体" w:hAnsi="华文楷体" w:eastAsia="华文楷体"/>
          <w:color w:val="000000"/>
          <w:kern w:val="0"/>
          <w:sz w:val="24"/>
          <w:szCs w:val="24"/>
        </w:rPr>
        <w:t>516-85782003</w:t>
      </w:r>
      <w:r>
        <w:rPr>
          <w:rStyle w:val="6"/>
          <w:rFonts w:hint="eastAsia" w:ascii="华文楷体" w:hAnsi="华文楷体" w:eastAsia="华文楷体"/>
          <w:color w:val="000000"/>
          <w:kern w:val="0"/>
          <w:sz w:val="24"/>
          <w:szCs w:val="24"/>
        </w:rPr>
        <w:t>）。</w:t>
      </w:r>
    </w:p>
    <w:p>
      <w:pPr>
        <w:jc w:val="left"/>
        <w:textAlignment w:val="auto"/>
        <w:rPr>
          <w:rStyle w:val="6"/>
          <w:rFonts w:ascii="宋体" w:hAnsi="宋体"/>
          <w:b/>
          <w:color w:val="000000"/>
          <w:kern w:val="0"/>
          <w:sz w:val="24"/>
          <w:szCs w:val="24"/>
        </w:rPr>
      </w:pPr>
      <w:r>
        <w:rPr>
          <w:rStyle w:val="6"/>
          <w:rFonts w:ascii="宋体" w:hAnsi="宋体"/>
          <w:b/>
          <w:color w:val="000000"/>
          <w:kern w:val="0"/>
          <w:sz w:val="24"/>
          <w:szCs w:val="24"/>
        </w:rPr>
        <w:br w:type="page"/>
      </w:r>
    </w:p>
    <w:p>
      <w:pPr>
        <w:jc w:val="left"/>
        <w:rPr>
          <w:rStyle w:val="6"/>
          <w:rFonts w:ascii="仿宋" w:hAnsi="仿宋" w:eastAsia="仿宋"/>
          <w:b/>
          <w:color w:val="000000"/>
          <w:kern w:val="0"/>
          <w:sz w:val="24"/>
          <w:szCs w:val="24"/>
        </w:rPr>
      </w:pPr>
      <w:r>
        <w:rPr>
          <w:rStyle w:val="6"/>
          <w:rFonts w:hint="eastAsia" w:ascii="仿宋" w:hAnsi="仿宋" w:eastAsia="仿宋"/>
          <w:b/>
          <w:color w:val="000000"/>
          <w:kern w:val="0"/>
          <w:sz w:val="24"/>
          <w:szCs w:val="24"/>
        </w:rPr>
        <w:t>附件1：招生专业</w:t>
      </w:r>
    </w:p>
    <w:p>
      <w:pPr>
        <w:jc w:val="center"/>
        <w:rPr>
          <w:rStyle w:val="6"/>
          <w:rFonts w:ascii="华文楷体" w:hAnsi="华文楷体" w:eastAsia="华文楷体"/>
          <w:b/>
          <w:color w:val="000000"/>
          <w:kern w:val="0"/>
          <w:sz w:val="28"/>
          <w:szCs w:val="28"/>
        </w:rPr>
      </w:pPr>
      <w:r>
        <w:rPr>
          <w:rStyle w:val="6"/>
          <w:rFonts w:ascii="华文楷体" w:hAnsi="华文楷体" w:eastAsia="华文楷体"/>
          <w:b/>
          <w:color w:val="000000"/>
          <w:kern w:val="0"/>
          <w:sz w:val="28"/>
          <w:szCs w:val="28"/>
        </w:rPr>
        <w:t>2022年</w:t>
      </w:r>
      <w:r>
        <w:rPr>
          <w:rStyle w:val="6"/>
          <w:rFonts w:hint="eastAsia" w:ascii="华文楷体" w:hAnsi="华文楷体" w:eastAsia="华文楷体"/>
          <w:b/>
          <w:color w:val="000000"/>
          <w:kern w:val="0"/>
          <w:sz w:val="28"/>
          <w:szCs w:val="28"/>
        </w:rPr>
        <w:t>中职职教高考专科第二批次招生专业一览表</w:t>
      </w:r>
    </w:p>
    <w:p>
      <w:pPr>
        <w:spacing w:before="156" w:beforeLines="50" w:after="156" w:afterLines="50"/>
        <w:jc w:val="center"/>
        <w:rPr>
          <w:rStyle w:val="6"/>
          <w:rFonts w:ascii="华文楷体" w:hAnsi="华文楷体" w:eastAsia="华文楷体"/>
          <w:b/>
          <w:color w:val="000000"/>
          <w:kern w:val="0"/>
          <w:szCs w:val="21"/>
        </w:rPr>
      </w:pPr>
      <w:r>
        <w:rPr>
          <w:rStyle w:val="6"/>
          <w:rFonts w:hint="eastAsia" w:ascii="华文楷体" w:hAnsi="华文楷体" w:eastAsia="华文楷体"/>
          <w:b/>
          <w:color w:val="000000"/>
          <w:kern w:val="0"/>
          <w:szCs w:val="21"/>
        </w:rPr>
        <w:t>（</w:t>
      </w:r>
      <w:r>
        <w:rPr>
          <w:rStyle w:val="6"/>
          <w:rFonts w:ascii="仿宋" w:hAnsi="仿宋" w:eastAsia="仿宋"/>
          <w:b/>
          <w:szCs w:val="21"/>
        </w:rPr>
        <w:t>最终以教育主管部门</w:t>
      </w:r>
      <w:r>
        <w:rPr>
          <w:rStyle w:val="6"/>
          <w:rFonts w:hint="eastAsia" w:ascii="仿宋" w:hAnsi="仿宋" w:eastAsia="仿宋"/>
          <w:b/>
          <w:szCs w:val="21"/>
        </w:rPr>
        <w:t>公布</w:t>
      </w:r>
      <w:r>
        <w:rPr>
          <w:rStyle w:val="6"/>
          <w:rFonts w:ascii="仿宋" w:hAnsi="仿宋" w:eastAsia="仿宋"/>
          <w:b/>
          <w:szCs w:val="21"/>
        </w:rPr>
        <w:t>为准</w:t>
      </w:r>
      <w:r>
        <w:rPr>
          <w:rStyle w:val="6"/>
          <w:rFonts w:hint="eastAsia" w:ascii="华文楷体" w:hAnsi="华文楷体" w:eastAsia="华文楷体"/>
          <w:b/>
          <w:color w:val="000000"/>
          <w:kern w:val="0"/>
          <w:szCs w:val="21"/>
        </w:rPr>
        <w:t>）</w:t>
      </w:r>
    </w:p>
    <w:tbl>
      <w:tblPr>
        <w:tblStyle w:val="4"/>
        <w:tblW w:w="920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984"/>
        <w:gridCol w:w="2693"/>
        <w:gridCol w:w="127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专业代号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科目组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拟投放招生专业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学制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学费（元/年）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建筑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工程造价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建筑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建筑钢结构工程技术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机械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机械设计与制造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机电一体化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机械设计与制造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机电一体化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电气自动化技术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电子电工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应用电子技术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计算机应用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计算机网络技术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化工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环境工程技术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财会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财务管理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市场营销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酒店管理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旅游管理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烹饪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食品检验检测技术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汽车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汽车装配与制造技术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药品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生物制药技术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5300</w:t>
            </w:r>
          </w:p>
        </w:tc>
      </w:tr>
    </w:tbl>
    <w:p>
      <w:pPr>
        <w:jc w:val="center"/>
        <w:rPr>
          <w:rStyle w:val="6"/>
          <w:rFonts w:ascii="仿宋" w:hAnsi="仿宋" w:eastAsia="仿宋"/>
          <w:b/>
          <w:szCs w:val="21"/>
        </w:rPr>
      </w:pPr>
    </w:p>
    <w:p>
      <w:pPr>
        <w:jc w:val="left"/>
        <w:textAlignment w:val="auto"/>
        <w:rPr>
          <w:rStyle w:val="6"/>
          <w:rFonts w:ascii="仿宋" w:hAnsi="仿宋" w:eastAsia="仿宋"/>
          <w:b/>
          <w:szCs w:val="21"/>
        </w:rPr>
      </w:pPr>
      <w:r>
        <w:rPr>
          <w:rStyle w:val="6"/>
          <w:rFonts w:ascii="仿宋" w:hAnsi="仿宋" w:eastAsia="仿宋"/>
          <w:b/>
          <w:szCs w:val="21"/>
        </w:rPr>
        <w:br w:type="page"/>
      </w:r>
    </w:p>
    <w:p>
      <w:pPr>
        <w:jc w:val="left"/>
        <w:rPr>
          <w:rStyle w:val="6"/>
          <w:rFonts w:ascii="华文楷体" w:hAnsi="华文楷体" w:eastAsia="华文楷体"/>
          <w:b/>
          <w:sz w:val="24"/>
          <w:szCs w:val="24"/>
        </w:rPr>
      </w:pPr>
      <w:r>
        <w:rPr>
          <w:rStyle w:val="6"/>
          <w:rFonts w:hint="eastAsia" w:ascii="华文楷体" w:hAnsi="华文楷体" w:eastAsia="华文楷体"/>
          <w:b/>
          <w:sz w:val="24"/>
          <w:szCs w:val="24"/>
        </w:rPr>
        <w:t>附件2：支撑材料目录</w:t>
      </w:r>
    </w:p>
    <w:p>
      <w:pPr>
        <w:snapToGrid w:val="0"/>
        <w:spacing w:line="360" w:lineRule="auto"/>
        <w:jc w:val="center"/>
        <w:rPr>
          <w:rStyle w:val="6"/>
          <w:rFonts w:ascii="华文楷体" w:hAnsi="华文楷体" w:eastAsia="华文楷体" w:cs="宋体"/>
          <w:b/>
          <w:bCs/>
          <w:sz w:val="32"/>
          <w:szCs w:val="32"/>
        </w:rPr>
      </w:pPr>
      <w:r>
        <w:rPr>
          <w:rStyle w:val="6"/>
          <w:rFonts w:ascii="华文楷体" w:hAnsi="华文楷体" w:eastAsia="华文楷体" w:cs="宋体"/>
          <w:b/>
          <w:bCs/>
          <w:sz w:val="32"/>
          <w:szCs w:val="32"/>
        </w:rPr>
        <w:t>徐州工业职业技术学院</w:t>
      </w:r>
    </w:p>
    <w:p>
      <w:pPr>
        <w:jc w:val="center"/>
        <w:rPr>
          <w:rStyle w:val="6"/>
          <w:rFonts w:ascii="华文楷体" w:hAnsi="华文楷体" w:eastAsia="华文楷体" w:cs="宋体"/>
          <w:b/>
          <w:bCs/>
          <w:sz w:val="32"/>
          <w:szCs w:val="32"/>
        </w:rPr>
      </w:pPr>
      <w:r>
        <w:rPr>
          <w:rStyle w:val="6"/>
          <w:rFonts w:ascii="华文楷体" w:hAnsi="华文楷体" w:eastAsia="华文楷体" w:cs="宋体"/>
          <w:b/>
          <w:bCs/>
          <w:sz w:val="32"/>
          <w:szCs w:val="32"/>
        </w:rPr>
        <w:t>2022年</w:t>
      </w:r>
      <w:r>
        <w:rPr>
          <w:rStyle w:val="6"/>
          <w:rFonts w:hint="eastAsia" w:ascii="华文楷体" w:hAnsi="华文楷体" w:eastAsia="华文楷体" w:cs="宋体"/>
          <w:b/>
          <w:bCs/>
          <w:sz w:val="32"/>
          <w:szCs w:val="32"/>
        </w:rPr>
        <w:t>中职职教高考专科第二批次</w:t>
      </w:r>
      <w:r>
        <w:rPr>
          <w:rStyle w:val="6"/>
          <w:rFonts w:ascii="华文楷体" w:hAnsi="华文楷体" w:eastAsia="华文楷体" w:cs="宋体"/>
          <w:b/>
          <w:bCs/>
          <w:sz w:val="32"/>
          <w:szCs w:val="32"/>
        </w:rPr>
        <w:t>优先录取</w:t>
      </w:r>
      <w:r>
        <w:rPr>
          <w:rStyle w:val="6"/>
          <w:rFonts w:hint="eastAsia" w:ascii="华文楷体" w:hAnsi="华文楷体" w:eastAsia="华文楷体" w:cs="宋体"/>
          <w:b/>
          <w:bCs/>
          <w:sz w:val="32"/>
          <w:szCs w:val="32"/>
        </w:rPr>
        <w:t>资格申请材料</w:t>
      </w:r>
    </w:p>
    <w:p>
      <w:pPr>
        <w:spacing w:before="156" w:beforeLines="50"/>
        <w:rPr>
          <w:rStyle w:val="6"/>
          <w:rFonts w:ascii="仿宋" w:hAnsi="仿宋" w:eastAsia="仿宋" w:cs="宋体"/>
          <w:bCs/>
          <w:sz w:val="28"/>
          <w:szCs w:val="28"/>
        </w:rPr>
      </w:pPr>
      <w:r>
        <w:rPr>
          <w:rStyle w:val="6"/>
          <w:rFonts w:hint="eastAsia" w:ascii="仿宋" w:hAnsi="仿宋" w:eastAsia="仿宋" w:cs="宋体"/>
          <w:bCs/>
          <w:sz w:val="28"/>
          <w:szCs w:val="28"/>
        </w:rPr>
        <w:t>徐州工业职业技术学院：</w:t>
      </w:r>
    </w:p>
    <w:p>
      <w:pPr>
        <w:rPr>
          <w:rStyle w:val="6"/>
          <w:rFonts w:ascii="仿宋" w:hAnsi="仿宋" w:eastAsia="仿宋" w:cs="宋体"/>
          <w:bCs/>
          <w:sz w:val="28"/>
          <w:szCs w:val="28"/>
        </w:rPr>
      </w:pPr>
      <w:r>
        <w:rPr>
          <w:rStyle w:val="6"/>
          <w:rFonts w:hint="eastAsia" w:ascii="仿宋" w:hAnsi="仿宋" w:eastAsia="仿宋" w:cs="宋体"/>
          <w:bCs/>
          <w:sz w:val="28"/>
          <w:szCs w:val="28"/>
        </w:rPr>
        <w:t xml:space="preserve"> </w:t>
      </w:r>
      <w:r>
        <w:rPr>
          <w:rStyle w:val="6"/>
          <w:rFonts w:ascii="仿宋" w:hAnsi="仿宋" w:eastAsia="仿宋" w:cs="宋体"/>
          <w:bCs/>
          <w:sz w:val="28"/>
          <w:szCs w:val="28"/>
        </w:rPr>
        <w:t xml:space="preserve">    </w:t>
      </w:r>
      <w:r>
        <w:rPr>
          <w:rStyle w:val="6"/>
          <w:rFonts w:hint="eastAsia" w:ascii="仿宋" w:hAnsi="仿宋" w:eastAsia="仿宋" w:cs="宋体"/>
          <w:bCs/>
          <w:sz w:val="28"/>
          <w:szCs w:val="28"/>
        </w:rPr>
        <w:t>依据贵校优先录取条件，现将本人申请材料汇总如下。本人承诺所提供材料完全真实，否则造成的一切后果自负。</w:t>
      </w:r>
    </w:p>
    <w:p>
      <w:pPr>
        <w:rPr>
          <w:rStyle w:val="6"/>
          <w:rFonts w:ascii="仿宋" w:hAnsi="仿宋" w:eastAsia="仿宋" w:cs="宋体"/>
          <w:bCs/>
          <w:sz w:val="28"/>
          <w:szCs w:val="28"/>
        </w:rPr>
      </w:pPr>
      <w:r>
        <w:rPr>
          <w:rStyle w:val="6"/>
          <w:rFonts w:ascii="仿宋" w:hAnsi="仿宋" w:eastAsia="仿宋" w:cs="宋体"/>
          <w:bCs/>
          <w:sz w:val="28"/>
          <w:szCs w:val="28"/>
        </w:rPr>
        <w:t xml:space="preserve">     </w:t>
      </w:r>
      <w:r>
        <w:rPr>
          <w:rStyle w:val="6"/>
          <w:rFonts w:hint="eastAsia" w:ascii="仿宋" w:hAnsi="仿宋" w:eastAsia="仿宋" w:cs="宋体"/>
          <w:bCs/>
          <w:sz w:val="28"/>
          <w:szCs w:val="28"/>
        </w:rPr>
        <w:t>申请材料清单：</w:t>
      </w:r>
    </w:p>
    <w:p>
      <w:pPr>
        <w:pStyle w:val="10"/>
        <w:numPr>
          <w:ilvl w:val="0"/>
          <w:numId w:val="1"/>
        </w:numPr>
        <w:ind w:left="0" w:firstLine="960" w:firstLineChars="0"/>
        <w:rPr>
          <w:rStyle w:val="6"/>
          <w:rFonts w:ascii="仿宋" w:hAnsi="仿宋" w:eastAsia="仿宋" w:cs="宋体"/>
          <w:bCs/>
          <w:sz w:val="28"/>
          <w:szCs w:val="28"/>
        </w:rPr>
      </w:pPr>
      <w:r>
        <w:rPr>
          <w:rStyle w:val="6"/>
          <w:rFonts w:ascii="仿宋" w:hAnsi="仿宋" w:eastAsia="仿宋" w:cs="宋体"/>
          <w:bCs/>
          <w:sz w:val="28"/>
          <w:szCs w:val="28"/>
        </w:rPr>
        <w:t>中职学考（公共基础知识、专业综合理论、专业基本技能）成绩全部合格</w:t>
      </w:r>
      <w:r>
        <w:rPr>
          <w:rStyle w:val="6"/>
          <w:rFonts w:hint="eastAsia" w:ascii="仿宋" w:hAnsi="仿宋" w:eastAsia="仿宋" w:cs="宋体"/>
          <w:bCs/>
          <w:sz w:val="28"/>
          <w:szCs w:val="28"/>
        </w:rPr>
        <w:t>证明。（必备条件）</w:t>
      </w:r>
    </w:p>
    <w:p>
      <w:pPr>
        <w:pStyle w:val="10"/>
        <w:numPr>
          <w:ilvl w:val="0"/>
          <w:numId w:val="1"/>
        </w:numPr>
        <w:snapToGrid w:val="0"/>
        <w:spacing w:line="360" w:lineRule="auto"/>
        <w:ind w:firstLineChars="0"/>
        <w:rPr>
          <w:rStyle w:val="6"/>
          <w:rFonts w:ascii="仿宋" w:hAnsi="仿宋" w:eastAsia="仿宋" w:cs="宋体"/>
          <w:bCs/>
          <w:color w:val="FF0000"/>
          <w:sz w:val="28"/>
          <w:szCs w:val="28"/>
        </w:rPr>
      </w:pPr>
      <w:r>
        <w:rPr>
          <w:rStyle w:val="6"/>
          <w:rFonts w:ascii="仿宋" w:hAnsi="仿宋" w:eastAsia="仿宋" w:cs="宋体"/>
          <w:bCs/>
          <w:color w:val="FF0000"/>
          <w:sz w:val="28"/>
          <w:szCs w:val="28"/>
        </w:rPr>
        <w:t>中职职教高考文化统考和技能考核</w:t>
      </w:r>
      <w:r>
        <w:rPr>
          <w:rStyle w:val="6"/>
          <w:rFonts w:hint="eastAsia" w:ascii="仿宋" w:hAnsi="仿宋" w:eastAsia="仿宋" w:cs="宋体"/>
          <w:bCs/>
          <w:color w:val="FF0000"/>
          <w:sz w:val="28"/>
          <w:szCs w:val="28"/>
        </w:rPr>
        <w:t>成绩单（可在成绩公布后再补充）。</w:t>
      </w:r>
    </w:p>
    <w:p>
      <w:pPr>
        <w:pStyle w:val="10"/>
        <w:numPr>
          <w:ilvl w:val="0"/>
          <w:numId w:val="1"/>
        </w:numPr>
        <w:snapToGrid w:val="0"/>
        <w:spacing w:line="360" w:lineRule="auto"/>
        <w:ind w:firstLineChars="0"/>
        <w:rPr>
          <w:rStyle w:val="6"/>
          <w:rFonts w:ascii="仿宋" w:hAnsi="仿宋" w:eastAsia="仿宋" w:cs="宋体"/>
          <w:bCs/>
          <w:color w:val="FF0000"/>
          <w:sz w:val="28"/>
          <w:szCs w:val="28"/>
        </w:rPr>
      </w:pPr>
      <w:r>
        <w:rPr>
          <w:rStyle w:val="6"/>
          <w:rFonts w:hint="eastAsia" w:ascii="仿宋" w:hAnsi="仿宋" w:eastAsia="仿宋" w:cs="宋体"/>
          <w:bCs/>
          <w:color w:val="FF0000"/>
          <w:sz w:val="28"/>
          <w:szCs w:val="28"/>
        </w:rPr>
        <w:t>钳工中级证书复印件。（发证单位：*</w:t>
      </w:r>
      <w:r>
        <w:rPr>
          <w:rStyle w:val="6"/>
          <w:rFonts w:ascii="仿宋" w:hAnsi="仿宋" w:eastAsia="仿宋" w:cs="宋体"/>
          <w:bCs/>
          <w:color w:val="FF0000"/>
          <w:sz w:val="28"/>
          <w:szCs w:val="28"/>
        </w:rPr>
        <w:t>***</w:t>
      </w:r>
      <w:r>
        <w:rPr>
          <w:rStyle w:val="6"/>
          <w:rFonts w:hint="eastAsia" w:ascii="仿宋" w:hAnsi="仿宋" w:eastAsia="仿宋" w:cs="宋体"/>
          <w:bCs/>
          <w:color w:val="FF0000"/>
          <w:sz w:val="28"/>
          <w:szCs w:val="28"/>
        </w:rPr>
        <w:t>）</w:t>
      </w:r>
    </w:p>
    <w:p>
      <w:pPr>
        <w:pStyle w:val="10"/>
        <w:numPr>
          <w:ilvl w:val="0"/>
          <w:numId w:val="1"/>
        </w:numPr>
        <w:snapToGrid w:val="0"/>
        <w:spacing w:line="360" w:lineRule="auto"/>
        <w:ind w:firstLineChars="0"/>
        <w:rPr>
          <w:rStyle w:val="6"/>
          <w:rFonts w:ascii="仿宋" w:hAnsi="仿宋" w:eastAsia="仿宋" w:cs="宋体"/>
          <w:bCs/>
          <w:color w:val="FF0000"/>
          <w:sz w:val="28"/>
          <w:szCs w:val="28"/>
        </w:rPr>
      </w:pPr>
      <w:r>
        <w:rPr>
          <w:rStyle w:val="6"/>
          <w:rFonts w:hint="eastAsia" w:ascii="仿宋" w:hAnsi="仿宋" w:eastAsia="仿宋" w:cs="宋体"/>
          <w:bCs/>
          <w:color w:val="FF0000"/>
          <w:sz w:val="28"/>
          <w:szCs w:val="28"/>
        </w:rPr>
        <w:t>车工中级证书复印件。（发证单位：*</w:t>
      </w:r>
      <w:r>
        <w:rPr>
          <w:rStyle w:val="6"/>
          <w:rFonts w:ascii="仿宋" w:hAnsi="仿宋" w:eastAsia="仿宋" w:cs="宋体"/>
          <w:bCs/>
          <w:color w:val="FF0000"/>
          <w:sz w:val="28"/>
          <w:szCs w:val="28"/>
        </w:rPr>
        <w:t>***</w:t>
      </w:r>
      <w:r>
        <w:rPr>
          <w:rStyle w:val="6"/>
          <w:rFonts w:hint="eastAsia" w:ascii="仿宋" w:hAnsi="仿宋" w:eastAsia="仿宋" w:cs="宋体"/>
          <w:bCs/>
          <w:color w:val="FF0000"/>
          <w:sz w:val="28"/>
          <w:szCs w:val="28"/>
        </w:rPr>
        <w:t>）</w:t>
      </w:r>
    </w:p>
    <w:p>
      <w:pPr>
        <w:pStyle w:val="10"/>
        <w:numPr>
          <w:ilvl w:val="0"/>
          <w:numId w:val="1"/>
        </w:numPr>
        <w:snapToGrid w:val="0"/>
        <w:spacing w:line="360" w:lineRule="auto"/>
        <w:ind w:firstLineChars="0"/>
        <w:rPr>
          <w:rStyle w:val="6"/>
          <w:rFonts w:ascii="仿宋" w:hAnsi="仿宋" w:eastAsia="仿宋" w:cs="宋体"/>
          <w:bCs/>
          <w:color w:val="FF0000"/>
          <w:sz w:val="28"/>
          <w:szCs w:val="28"/>
        </w:rPr>
      </w:pPr>
      <w:r>
        <w:rPr>
          <w:rStyle w:val="6"/>
          <w:rFonts w:hint="eastAsia" w:ascii="仿宋" w:hAnsi="仿宋" w:eastAsia="仿宋" w:cs="宋体"/>
          <w:bCs/>
          <w:color w:val="FF0000"/>
          <w:sz w:val="28"/>
          <w:szCs w:val="28"/>
        </w:rPr>
        <w:t>江苏省*</w:t>
      </w:r>
      <w:r>
        <w:rPr>
          <w:rStyle w:val="6"/>
          <w:rFonts w:ascii="仿宋" w:hAnsi="仿宋" w:eastAsia="仿宋" w:cs="宋体"/>
          <w:bCs/>
          <w:color w:val="FF0000"/>
          <w:sz w:val="28"/>
          <w:szCs w:val="28"/>
        </w:rPr>
        <w:t>*</w:t>
      </w:r>
      <w:r>
        <w:rPr>
          <w:rStyle w:val="6"/>
          <w:rFonts w:hint="eastAsia" w:ascii="仿宋" w:hAnsi="仿宋" w:eastAsia="仿宋" w:cs="宋体"/>
          <w:bCs/>
          <w:color w:val="FF0000"/>
          <w:sz w:val="28"/>
          <w:szCs w:val="28"/>
        </w:rPr>
        <w:t>职业技能大赛二等奖证书复印件。（发证单位：*</w:t>
      </w:r>
      <w:r>
        <w:rPr>
          <w:rStyle w:val="6"/>
          <w:rFonts w:ascii="仿宋" w:hAnsi="仿宋" w:eastAsia="仿宋" w:cs="宋体"/>
          <w:bCs/>
          <w:color w:val="FF0000"/>
          <w:sz w:val="28"/>
          <w:szCs w:val="28"/>
        </w:rPr>
        <w:t>***</w:t>
      </w:r>
      <w:r>
        <w:rPr>
          <w:rStyle w:val="6"/>
          <w:rFonts w:hint="eastAsia" w:ascii="仿宋" w:hAnsi="仿宋" w:eastAsia="仿宋" w:cs="宋体"/>
          <w:bCs/>
          <w:color w:val="FF0000"/>
          <w:sz w:val="28"/>
          <w:szCs w:val="28"/>
        </w:rPr>
        <w:t>）</w:t>
      </w:r>
    </w:p>
    <w:p>
      <w:pPr>
        <w:pStyle w:val="10"/>
        <w:numPr>
          <w:ilvl w:val="0"/>
          <w:numId w:val="1"/>
        </w:numPr>
        <w:snapToGrid w:val="0"/>
        <w:spacing w:line="360" w:lineRule="auto"/>
        <w:ind w:firstLineChars="0"/>
        <w:rPr>
          <w:rStyle w:val="6"/>
          <w:rFonts w:ascii="仿宋" w:hAnsi="仿宋" w:eastAsia="仿宋" w:cs="宋体"/>
          <w:bCs/>
          <w:color w:val="FF0000"/>
          <w:sz w:val="28"/>
          <w:szCs w:val="28"/>
        </w:rPr>
      </w:pPr>
      <w:r>
        <w:rPr>
          <w:rStyle w:val="6"/>
          <w:rFonts w:hint="eastAsia" w:ascii="仿宋" w:hAnsi="仿宋" w:eastAsia="仿宋" w:cs="宋体"/>
          <w:bCs/>
          <w:color w:val="FF0000"/>
          <w:sz w:val="28"/>
          <w:szCs w:val="28"/>
        </w:rPr>
        <w:t>第五届*</w:t>
      </w:r>
      <w:r>
        <w:rPr>
          <w:rStyle w:val="6"/>
          <w:rFonts w:ascii="仿宋" w:hAnsi="仿宋" w:eastAsia="仿宋" w:cs="宋体"/>
          <w:bCs/>
          <w:color w:val="FF0000"/>
          <w:sz w:val="28"/>
          <w:szCs w:val="28"/>
        </w:rPr>
        <w:t>**</w:t>
      </w:r>
      <w:r>
        <w:rPr>
          <w:rStyle w:val="6"/>
          <w:rFonts w:hint="eastAsia" w:ascii="仿宋" w:hAnsi="仿宋" w:eastAsia="仿宋" w:cs="宋体"/>
          <w:bCs/>
          <w:color w:val="FF0000"/>
          <w:sz w:val="28"/>
          <w:szCs w:val="28"/>
        </w:rPr>
        <w:t>技能大赛一等奖证书复印件。（发证单位：*</w:t>
      </w:r>
      <w:r>
        <w:rPr>
          <w:rStyle w:val="6"/>
          <w:rFonts w:ascii="仿宋" w:hAnsi="仿宋" w:eastAsia="仿宋" w:cs="宋体"/>
          <w:bCs/>
          <w:color w:val="FF0000"/>
          <w:sz w:val="28"/>
          <w:szCs w:val="28"/>
        </w:rPr>
        <w:t>***</w:t>
      </w:r>
      <w:r>
        <w:rPr>
          <w:rStyle w:val="6"/>
          <w:rFonts w:hint="eastAsia" w:ascii="仿宋" w:hAnsi="仿宋" w:eastAsia="仿宋" w:cs="宋体"/>
          <w:bCs/>
          <w:color w:val="FF0000"/>
          <w:sz w:val="28"/>
          <w:szCs w:val="28"/>
        </w:rPr>
        <w:t>）</w:t>
      </w:r>
    </w:p>
    <w:p>
      <w:pPr>
        <w:pStyle w:val="10"/>
        <w:numPr>
          <w:ilvl w:val="0"/>
          <w:numId w:val="1"/>
        </w:numPr>
        <w:snapToGrid w:val="0"/>
        <w:spacing w:line="360" w:lineRule="auto"/>
        <w:ind w:firstLineChars="0"/>
        <w:rPr>
          <w:rStyle w:val="6"/>
          <w:rFonts w:ascii="仿宋" w:hAnsi="仿宋" w:eastAsia="仿宋" w:cs="宋体"/>
          <w:bCs/>
          <w:color w:val="FF0000"/>
          <w:sz w:val="28"/>
          <w:szCs w:val="28"/>
        </w:rPr>
      </w:pPr>
      <w:r>
        <w:rPr>
          <w:rStyle w:val="6"/>
          <w:rFonts w:hint="eastAsia" w:ascii="仿宋" w:hAnsi="仿宋" w:eastAsia="仿宋" w:cs="宋体"/>
          <w:bCs/>
          <w:color w:val="FF0000"/>
          <w:sz w:val="28"/>
          <w:szCs w:val="28"/>
        </w:rPr>
        <w:t>*</w:t>
      </w:r>
      <w:r>
        <w:rPr>
          <w:rStyle w:val="6"/>
          <w:rFonts w:ascii="仿宋" w:hAnsi="仿宋" w:eastAsia="仿宋" w:cs="宋体"/>
          <w:bCs/>
          <w:color w:val="FF0000"/>
          <w:sz w:val="28"/>
          <w:szCs w:val="28"/>
        </w:rPr>
        <w:t>*</w:t>
      </w:r>
      <w:r>
        <w:rPr>
          <w:rStyle w:val="6"/>
          <w:rFonts w:hint="eastAsia" w:ascii="仿宋" w:hAnsi="仿宋" w:eastAsia="仿宋" w:cs="宋体"/>
          <w:bCs/>
          <w:color w:val="FF0000"/>
          <w:sz w:val="28"/>
          <w:szCs w:val="28"/>
        </w:rPr>
        <w:t>发明专利证书。（发证单位：*</w:t>
      </w:r>
      <w:r>
        <w:rPr>
          <w:rStyle w:val="6"/>
          <w:rFonts w:ascii="仿宋" w:hAnsi="仿宋" w:eastAsia="仿宋" w:cs="宋体"/>
          <w:bCs/>
          <w:color w:val="FF0000"/>
          <w:sz w:val="28"/>
          <w:szCs w:val="28"/>
        </w:rPr>
        <w:t>***</w:t>
      </w:r>
      <w:r>
        <w:rPr>
          <w:rStyle w:val="6"/>
          <w:rFonts w:hint="eastAsia" w:ascii="仿宋" w:hAnsi="仿宋" w:eastAsia="仿宋" w:cs="宋体"/>
          <w:bCs/>
          <w:color w:val="FF0000"/>
          <w:sz w:val="28"/>
          <w:szCs w:val="28"/>
        </w:rPr>
        <w:t>）</w:t>
      </w:r>
    </w:p>
    <w:p>
      <w:pPr>
        <w:pStyle w:val="10"/>
        <w:numPr>
          <w:ilvl w:val="0"/>
          <w:numId w:val="1"/>
        </w:numPr>
        <w:snapToGrid w:val="0"/>
        <w:spacing w:line="360" w:lineRule="auto"/>
        <w:ind w:firstLineChars="0"/>
        <w:rPr>
          <w:rStyle w:val="6"/>
          <w:rFonts w:ascii="仿宋" w:hAnsi="仿宋" w:eastAsia="仿宋" w:cs="宋体"/>
          <w:bCs/>
          <w:color w:val="FF0000"/>
          <w:sz w:val="28"/>
          <w:szCs w:val="28"/>
        </w:rPr>
      </w:pPr>
      <w:r>
        <w:rPr>
          <w:rStyle w:val="6"/>
          <w:rFonts w:hint="eastAsia" w:ascii="仿宋" w:hAnsi="仿宋" w:eastAsia="仿宋" w:cs="宋体"/>
          <w:bCs/>
          <w:color w:val="FF0000"/>
          <w:sz w:val="28"/>
          <w:szCs w:val="28"/>
        </w:rPr>
        <w:t>校运动会1</w:t>
      </w:r>
      <w:r>
        <w:rPr>
          <w:rStyle w:val="6"/>
          <w:rFonts w:ascii="仿宋" w:hAnsi="仿宋" w:eastAsia="仿宋" w:cs="宋体"/>
          <w:bCs/>
          <w:color w:val="FF0000"/>
          <w:sz w:val="28"/>
          <w:szCs w:val="28"/>
        </w:rPr>
        <w:t>00</w:t>
      </w:r>
      <w:r>
        <w:rPr>
          <w:rStyle w:val="6"/>
          <w:rFonts w:hint="eastAsia" w:ascii="仿宋" w:hAnsi="仿宋" w:eastAsia="仿宋" w:cs="宋体"/>
          <w:bCs/>
          <w:color w:val="FF0000"/>
          <w:sz w:val="28"/>
          <w:szCs w:val="28"/>
        </w:rPr>
        <w:t>米第一名。（发证单位：*</w:t>
      </w:r>
      <w:r>
        <w:rPr>
          <w:rStyle w:val="6"/>
          <w:rFonts w:ascii="仿宋" w:hAnsi="仿宋" w:eastAsia="仿宋" w:cs="宋体"/>
          <w:bCs/>
          <w:color w:val="FF0000"/>
          <w:sz w:val="28"/>
          <w:szCs w:val="28"/>
        </w:rPr>
        <w:t>***</w:t>
      </w:r>
      <w:r>
        <w:rPr>
          <w:rStyle w:val="6"/>
          <w:rFonts w:hint="eastAsia" w:ascii="仿宋" w:hAnsi="仿宋" w:eastAsia="仿宋" w:cs="宋体"/>
          <w:bCs/>
          <w:color w:val="FF0000"/>
          <w:sz w:val="28"/>
          <w:szCs w:val="28"/>
        </w:rPr>
        <w:t>）</w:t>
      </w:r>
    </w:p>
    <w:p>
      <w:pPr>
        <w:pStyle w:val="10"/>
        <w:numPr>
          <w:ilvl w:val="0"/>
          <w:numId w:val="1"/>
        </w:numPr>
        <w:snapToGrid w:val="0"/>
        <w:spacing w:line="360" w:lineRule="auto"/>
        <w:ind w:firstLineChars="0"/>
        <w:rPr>
          <w:rStyle w:val="6"/>
          <w:rFonts w:ascii="仿宋" w:hAnsi="仿宋" w:eastAsia="仿宋" w:cs="宋体"/>
          <w:bCs/>
          <w:color w:val="FF0000"/>
          <w:sz w:val="28"/>
          <w:szCs w:val="28"/>
        </w:rPr>
      </w:pPr>
      <w:r>
        <w:rPr>
          <w:rStyle w:val="6"/>
          <w:rFonts w:hint="eastAsia" w:ascii="仿宋" w:hAnsi="仿宋" w:eastAsia="仿宋" w:cs="宋体"/>
          <w:bCs/>
          <w:color w:val="FF0000"/>
          <w:sz w:val="28"/>
          <w:szCs w:val="28"/>
        </w:rPr>
        <w:t>*</w:t>
      </w:r>
      <w:r>
        <w:rPr>
          <w:rStyle w:val="6"/>
          <w:rFonts w:ascii="仿宋" w:hAnsi="仿宋" w:eastAsia="仿宋" w:cs="宋体"/>
          <w:bCs/>
          <w:color w:val="FF0000"/>
          <w:sz w:val="28"/>
          <w:szCs w:val="28"/>
        </w:rPr>
        <w:t>**</w:t>
      </w:r>
      <w:r>
        <w:rPr>
          <w:rStyle w:val="6"/>
          <w:rFonts w:hint="eastAsia" w:ascii="仿宋" w:hAnsi="仿宋" w:eastAsia="仿宋" w:cs="宋体"/>
          <w:bCs/>
          <w:color w:val="FF0000"/>
          <w:sz w:val="28"/>
          <w:szCs w:val="28"/>
        </w:rPr>
        <w:t>单位推荐信。</w:t>
      </w:r>
    </w:p>
    <w:p>
      <w:pPr>
        <w:ind w:left="960"/>
        <w:rPr>
          <w:rStyle w:val="6"/>
          <w:rFonts w:ascii="仿宋" w:hAnsi="仿宋" w:eastAsia="仿宋" w:cs="宋体"/>
          <w:bCs/>
          <w:color w:val="FF0000"/>
          <w:sz w:val="28"/>
          <w:szCs w:val="28"/>
        </w:rPr>
      </w:pPr>
      <w:r>
        <w:rPr>
          <w:rStyle w:val="6"/>
          <w:rFonts w:hint="eastAsia" w:ascii="仿宋" w:hAnsi="仿宋" w:eastAsia="仿宋" w:cs="宋体"/>
          <w:bCs/>
          <w:color w:val="FF0000"/>
          <w:sz w:val="28"/>
          <w:szCs w:val="28"/>
        </w:rPr>
        <w:t>…………</w:t>
      </w:r>
      <w:bookmarkStart w:id="0" w:name="_GoBack"/>
      <w:bookmarkEnd w:id="0"/>
    </w:p>
    <w:p>
      <w:pPr>
        <w:rPr>
          <w:rStyle w:val="6"/>
          <w:rFonts w:ascii="华文楷体" w:hAnsi="华文楷体" w:eastAsia="华文楷体" w:cs="宋体"/>
          <w:b/>
          <w:bCs/>
          <w:sz w:val="28"/>
          <w:szCs w:val="28"/>
        </w:rPr>
      </w:pPr>
      <w:r>
        <w:rPr>
          <w:rStyle w:val="6"/>
          <w:rFonts w:hint="eastAsia" w:ascii="仿宋" w:hAnsi="仿宋" w:eastAsia="仿宋" w:cs="宋体"/>
          <w:bCs/>
          <w:sz w:val="28"/>
          <w:szCs w:val="28"/>
        </w:rPr>
        <w:t xml:space="preserve"> </w:t>
      </w:r>
      <w:r>
        <w:rPr>
          <w:rStyle w:val="6"/>
          <w:rFonts w:ascii="仿宋" w:hAnsi="仿宋" w:eastAsia="仿宋" w:cs="宋体"/>
          <w:bCs/>
          <w:sz w:val="28"/>
          <w:szCs w:val="28"/>
        </w:rPr>
        <w:t xml:space="preserve"> </w:t>
      </w:r>
      <w:r>
        <w:rPr>
          <w:rStyle w:val="6"/>
          <w:rFonts w:ascii="华文楷体" w:hAnsi="华文楷体" w:eastAsia="华文楷体" w:cs="宋体"/>
          <w:b/>
          <w:bCs/>
          <w:sz w:val="28"/>
          <w:szCs w:val="28"/>
        </w:rPr>
        <w:t xml:space="preserve">     </w:t>
      </w:r>
      <w:r>
        <w:rPr>
          <w:rStyle w:val="6"/>
          <w:rFonts w:hint="eastAsia" w:ascii="华文楷体" w:hAnsi="华文楷体" w:eastAsia="华文楷体" w:cs="宋体"/>
          <w:b/>
          <w:bCs/>
          <w:sz w:val="28"/>
          <w:szCs w:val="28"/>
        </w:rPr>
        <w:t>备注：第1条为必备条件，其它可根据个人实际情况依次如实填报，不能提供有效支撑材料将不予认定。</w:t>
      </w:r>
    </w:p>
    <w:p>
      <w:pPr>
        <w:rPr>
          <w:rStyle w:val="6"/>
          <w:rFonts w:ascii="仿宋" w:hAnsi="仿宋" w:eastAsia="仿宋" w:cs="宋体"/>
          <w:bCs/>
          <w:sz w:val="28"/>
          <w:szCs w:val="28"/>
        </w:rPr>
      </w:pPr>
    </w:p>
    <w:p>
      <w:pPr>
        <w:rPr>
          <w:rStyle w:val="6"/>
          <w:rFonts w:ascii="仿宋" w:hAnsi="仿宋" w:eastAsia="仿宋" w:cs="宋体"/>
          <w:bCs/>
          <w:sz w:val="28"/>
          <w:szCs w:val="28"/>
        </w:rPr>
      </w:pPr>
      <w:r>
        <w:rPr>
          <w:rStyle w:val="6"/>
          <w:rFonts w:hint="eastAsia" w:ascii="仿宋" w:hAnsi="仿宋" w:eastAsia="仿宋" w:cs="宋体"/>
          <w:bCs/>
          <w:sz w:val="28"/>
          <w:szCs w:val="28"/>
        </w:rPr>
        <w:t xml:space="preserve"> </w:t>
      </w:r>
      <w:r>
        <w:rPr>
          <w:rStyle w:val="6"/>
          <w:rFonts w:ascii="仿宋" w:hAnsi="仿宋" w:eastAsia="仿宋" w:cs="宋体"/>
          <w:bCs/>
          <w:sz w:val="28"/>
          <w:szCs w:val="28"/>
        </w:rPr>
        <w:t xml:space="preserve">                                  </w:t>
      </w:r>
      <w:r>
        <w:rPr>
          <w:rStyle w:val="6"/>
          <w:rFonts w:hint="eastAsia" w:ascii="仿宋" w:hAnsi="仿宋" w:eastAsia="仿宋" w:cs="宋体"/>
          <w:bCs/>
          <w:sz w:val="28"/>
          <w:szCs w:val="28"/>
        </w:rPr>
        <w:t xml:space="preserve">本人签名： </w:t>
      </w:r>
      <w:r>
        <w:rPr>
          <w:rStyle w:val="6"/>
          <w:rFonts w:ascii="仿宋" w:hAnsi="仿宋" w:eastAsia="仿宋" w:cs="宋体"/>
          <w:bCs/>
          <w:sz w:val="28"/>
          <w:szCs w:val="28"/>
        </w:rPr>
        <w:t xml:space="preserve">        </w:t>
      </w:r>
    </w:p>
    <w:p>
      <w:pPr>
        <w:jc w:val="right"/>
        <w:rPr>
          <w:rStyle w:val="6"/>
          <w:rFonts w:ascii="仿宋" w:hAnsi="仿宋" w:eastAsia="仿宋"/>
          <w:sz w:val="28"/>
          <w:szCs w:val="28"/>
        </w:rPr>
      </w:pPr>
      <w:r>
        <w:rPr>
          <w:rStyle w:val="6"/>
          <w:rFonts w:ascii="仿宋" w:hAnsi="仿宋" w:eastAsia="仿宋" w:cs="宋体"/>
          <w:bCs/>
          <w:sz w:val="28"/>
          <w:szCs w:val="28"/>
        </w:rPr>
        <w:t xml:space="preserve">   </w:t>
      </w:r>
      <w:r>
        <w:rPr>
          <w:rStyle w:val="6"/>
          <w:rFonts w:hint="eastAsia" w:ascii="仿宋" w:hAnsi="仿宋" w:eastAsia="仿宋" w:cs="宋体"/>
          <w:bCs/>
          <w:sz w:val="28"/>
          <w:szCs w:val="28"/>
        </w:rPr>
        <w:t xml:space="preserve">年 </w:t>
      </w:r>
      <w:r>
        <w:rPr>
          <w:rStyle w:val="6"/>
          <w:rFonts w:ascii="仿宋" w:hAnsi="仿宋" w:eastAsia="仿宋" w:cs="宋体"/>
          <w:bCs/>
          <w:sz w:val="28"/>
          <w:szCs w:val="28"/>
        </w:rPr>
        <w:t xml:space="preserve">   </w:t>
      </w:r>
      <w:r>
        <w:rPr>
          <w:rStyle w:val="6"/>
          <w:rFonts w:hint="eastAsia" w:ascii="仿宋" w:hAnsi="仿宋" w:eastAsia="仿宋" w:cs="宋体"/>
          <w:bCs/>
          <w:sz w:val="28"/>
          <w:szCs w:val="28"/>
        </w:rPr>
        <w:t xml:space="preserve">月 </w:t>
      </w:r>
      <w:r>
        <w:rPr>
          <w:rStyle w:val="6"/>
          <w:rFonts w:ascii="仿宋" w:hAnsi="仿宋" w:eastAsia="仿宋" w:cs="宋体"/>
          <w:bCs/>
          <w:sz w:val="28"/>
          <w:szCs w:val="28"/>
        </w:rPr>
        <w:t xml:space="preserve">    </w:t>
      </w:r>
      <w:r>
        <w:rPr>
          <w:rStyle w:val="6"/>
          <w:rFonts w:hint="eastAsia" w:ascii="仿宋" w:hAnsi="仿宋" w:eastAsia="仿宋" w:cs="宋体"/>
          <w:bCs/>
          <w:sz w:val="28"/>
          <w:szCs w:val="28"/>
        </w:rPr>
        <w:t>日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3A1A9C"/>
    <w:multiLevelType w:val="multilevel"/>
    <w:tmpl w:val="623A1A9C"/>
    <w:lvl w:ilvl="0" w:tentative="0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00" w:hanging="420"/>
      </w:pPr>
    </w:lvl>
    <w:lvl w:ilvl="2" w:tentative="0">
      <w:start w:val="1"/>
      <w:numFmt w:val="lowerRoman"/>
      <w:lvlText w:val="%3."/>
      <w:lvlJc w:val="right"/>
      <w:pPr>
        <w:ind w:left="2220" w:hanging="420"/>
      </w:pPr>
    </w:lvl>
    <w:lvl w:ilvl="3" w:tentative="0">
      <w:start w:val="1"/>
      <w:numFmt w:val="decimal"/>
      <w:lvlText w:val="%4."/>
      <w:lvlJc w:val="left"/>
      <w:pPr>
        <w:ind w:left="2640" w:hanging="420"/>
      </w:pPr>
    </w:lvl>
    <w:lvl w:ilvl="4" w:tentative="0">
      <w:start w:val="1"/>
      <w:numFmt w:val="lowerLetter"/>
      <w:lvlText w:val="%5)"/>
      <w:lvlJc w:val="left"/>
      <w:pPr>
        <w:ind w:left="3060" w:hanging="420"/>
      </w:pPr>
    </w:lvl>
    <w:lvl w:ilvl="5" w:tentative="0">
      <w:start w:val="1"/>
      <w:numFmt w:val="lowerRoman"/>
      <w:lvlText w:val="%6."/>
      <w:lvlJc w:val="right"/>
      <w:pPr>
        <w:ind w:left="3480" w:hanging="420"/>
      </w:pPr>
    </w:lvl>
    <w:lvl w:ilvl="6" w:tentative="0">
      <w:start w:val="1"/>
      <w:numFmt w:val="decimal"/>
      <w:lvlText w:val="%7."/>
      <w:lvlJc w:val="left"/>
      <w:pPr>
        <w:ind w:left="3900" w:hanging="420"/>
      </w:pPr>
    </w:lvl>
    <w:lvl w:ilvl="7" w:tentative="0">
      <w:start w:val="1"/>
      <w:numFmt w:val="lowerLetter"/>
      <w:lvlText w:val="%8)"/>
      <w:lvlJc w:val="left"/>
      <w:pPr>
        <w:ind w:left="4320" w:hanging="420"/>
      </w:pPr>
    </w:lvl>
    <w:lvl w:ilvl="8" w:tentative="0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6C"/>
    <w:rsid w:val="000B5C3F"/>
    <w:rsid w:val="000E5CD5"/>
    <w:rsid w:val="001212FE"/>
    <w:rsid w:val="00133B60"/>
    <w:rsid w:val="00224FB2"/>
    <w:rsid w:val="00332B6C"/>
    <w:rsid w:val="00360E32"/>
    <w:rsid w:val="00386AD8"/>
    <w:rsid w:val="003A19C8"/>
    <w:rsid w:val="003A2EC8"/>
    <w:rsid w:val="003B0BEC"/>
    <w:rsid w:val="003C08B6"/>
    <w:rsid w:val="003E4EF5"/>
    <w:rsid w:val="004943B2"/>
    <w:rsid w:val="00514683"/>
    <w:rsid w:val="005620FB"/>
    <w:rsid w:val="00582EBC"/>
    <w:rsid w:val="005F6BAB"/>
    <w:rsid w:val="006210FA"/>
    <w:rsid w:val="006636FA"/>
    <w:rsid w:val="006A3B5C"/>
    <w:rsid w:val="00712EE5"/>
    <w:rsid w:val="00761A06"/>
    <w:rsid w:val="008455A9"/>
    <w:rsid w:val="008E774E"/>
    <w:rsid w:val="008F6DB4"/>
    <w:rsid w:val="00955E72"/>
    <w:rsid w:val="00A2002C"/>
    <w:rsid w:val="00A911EB"/>
    <w:rsid w:val="00AF01CC"/>
    <w:rsid w:val="00B8723A"/>
    <w:rsid w:val="00BC5F79"/>
    <w:rsid w:val="00D47EFD"/>
    <w:rsid w:val="645C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NormalCharacter"/>
    <w:qFormat/>
    <w:uiPriority w:val="0"/>
  </w:style>
  <w:style w:type="table" w:customStyle="1" w:styleId="7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Acetate"/>
    <w:basedOn w:val="1"/>
    <w:link w:val="9"/>
    <w:uiPriority w:val="0"/>
    <w:rPr>
      <w:sz w:val="18"/>
      <w:szCs w:val="18"/>
    </w:rPr>
  </w:style>
  <w:style w:type="character" w:customStyle="1" w:styleId="9">
    <w:name w:val="UserStyle_0"/>
    <w:link w:val="8"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1026</Words>
  <Characters>1143</Characters>
  <Lines>10</Lines>
  <Paragraphs>2</Paragraphs>
  <TotalTime>81</TotalTime>
  <ScaleCrop>false</ScaleCrop>
  <LinksUpToDate>false</LinksUpToDate>
  <CharactersWithSpaces>1303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2022-04-28T07:15:00Z</dcterms:created>
  <dc:creator>yanghonglou</dc:creator>
  <cp:lastModifiedBy>刘唯</cp:lastModifiedBy>
  <dcterms:modified xsi:type="dcterms:W3CDTF">2022-05-12T01:08:23Z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920251C115A140B4B5B266C5DC8F76B1</vt:lpwstr>
  </property>
</Properties>
</file>